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0D2B" w14:textId="77777777" w:rsidR="004E12B9" w:rsidRPr="00384D18" w:rsidRDefault="004E12B9" w:rsidP="00384D18">
      <w:pPr>
        <w:spacing w:after="0" w:line="36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84D18">
        <w:rPr>
          <w:rFonts w:ascii="Arial" w:hAnsi="Arial" w:cs="Arial"/>
          <w:b/>
          <w:color w:val="000000" w:themeColor="text1"/>
          <w:spacing w:val="7"/>
          <w:sz w:val="24"/>
          <w:szCs w:val="24"/>
        </w:rPr>
        <w:t>Российская Федерация</w:t>
      </w:r>
    </w:p>
    <w:p w14:paraId="6EC1DD58" w14:textId="77777777" w:rsidR="004E12B9" w:rsidRPr="00384D18" w:rsidRDefault="004E12B9" w:rsidP="00384D18">
      <w:pPr>
        <w:pStyle w:val="a6"/>
        <w:spacing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4D18">
        <w:rPr>
          <w:rFonts w:ascii="Arial" w:hAnsi="Arial" w:cs="Arial"/>
          <w:b/>
          <w:color w:val="000000" w:themeColor="text1"/>
          <w:sz w:val="24"/>
          <w:szCs w:val="24"/>
        </w:rPr>
        <w:t>Волгоградская область</w:t>
      </w:r>
    </w:p>
    <w:p w14:paraId="1E55780D" w14:textId="77777777" w:rsidR="004E12B9" w:rsidRPr="00384D18" w:rsidRDefault="004E12B9" w:rsidP="00384D18">
      <w:pPr>
        <w:pStyle w:val="a6"/>
        <w:spacing w:line="360" w:lineRule="auto"/>
        <w:ind w:firstLine="709"/>
        <w:jc w:val="center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384D18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Дубовский муниципальный район</w:t>
      </w:r>
    </w:p>
    <w:p w14:paraId="4FEB4098" w14:textId="77777777" w:rsidR="004E12B9" w:rsidRPr="00384D18" w:rsidRDefault="004E12B9" w:rsidP="00384D18">
      <w:pPr>
        <w:pStyle w:val="a6"/>
        <w:spacing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4D18">
        <w:rPr>
          <w:rFonts w:ascii="Arial" w:hAnsi="Arial" w:cs="Arial"/>
          <w:b/>
          <w:color w:val="000000" w:themeColor="text1"/>
          <w:sz w:val="24"/>
          <w:szCs w:val="24"/>
        </w:rPr>
        <w:t>Дубовская районная Дума</w:t>
      </w:r>
    </w:p>
    <w:p w14:paraId="0F19F810" w14:textId="0027DD28" w:rsidR="004E12B9" w:rsidRPr="00384D18" w:rsidRDefault="004E12B9" w:rsidP="00384D18">
      <w:pPr>
        <w:pStyle w:val="a6"/>
        <w:spacing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4D18">
        <w:rPr>
          <w:rFonts w:ascii="Arial" w:hAnsi="Arial" w:cs="Arial"/>
          <w:b/>
          <w:color w:val="000000" w:themeColor="text1"/>
          <w:sz w:val="24"/>
          <w:szCs w:val="24"/>
        </w:rPr>
        <w:t>404002, г. Дубовка, ул. Минина, дом 1, тел</w:t>
      </w:r>
      <w:r w:rsidR="00384D18" w:rsidRPr="00384D18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384D18">
        <w:rPr>
          <w:rFonts w:ascii="Arial" w:hAnsi="Arial" w:cs="Arial"/>
          <w:b/>
          <w:color w:val="000000" w:themeColor="text1"/>
          <w:sz w:val="24"/>
          <w:szCs w:val="24"/>
        </w:rPr>
        <w:t>/факс: 8</w:t>
      </w:r>
      <w:r w:rsidR="00384D18" w:rsidRPr="00384D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84D18">
        <w:rPr>
          <w:rFonts w:ascii="Arial" w:hAnsi="Arial" w:cs="Arial"/>
          <w:b/>
          <w:color w:val="000000" w:themeColor="text1"/>
          <w:sz w:val="24"/>
          <w:szCs w:val="24"/>
        </w:rPr>
        <w:t>(844458) 3-18-71</w:t>
      </w:r>
    </w:p>
    <w:p w14:paraId="01638726" w14:textId="2F39B235" w:rsidR="004E12B9" w:rsidRPr="00384D18" w:rsidRDefault="004E12B9" w:rsidP="00384D18">
      <w:pPr>
        <w:shd w:val="clear" w:color="auto" w:fill="FFFFFF"/>
        <w:tabs>
          <w:tab w:val="left" w:pos="360"/>
        </w:tabs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384D18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РЕШЕНИЕ</w:t>
      </w:r>
    </w:p>
    <w:p w14:paraId="62445B39" w14:textId="749883FC" w:rsidR="003E4135" w:rsidRPr="00384D18" w:rsidRDefault="004E12B9" w:rsidP="00384D18">
      <w:pPr>
        <w:shd w:val="clear" w:color="auto" w:fill="FFFFFF"/>
        <w:tabs>
          <w:tab w:val="left" w:pos="360"/>
        </w:tabs>
        <w:spacing w:after="0"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4D18">
        <w:rPr>
          <w:rFonts w:ascii="Arial" w:hAnsi="Arial" w:cs="Arial"/>
          <w:b/>
          <w:color w:val="000000" w:themeColor="text1"/>
          <w:sz w:val="24"/>
          <w:szCs w:val="24"/>
        </w:rPr>
        <w:t>«14» ноября 2025 г. № 38/250</w:t>
      </w:r>
    </w:p>
    <w:p w14:paraId="736C902B" w14:textId="77777777" w:rsidR="003E4135" w:rsidRPr="00384D18" w:rsidRDefault="00A30519" w:rsidP="00384D18">
      <w:pPr>
        <w:keepNext/>
        <w:keepLines/>
        <w:tabs>
          <w:tab w:val="left" w:pos="-360"/>
        </w:tabs>
        <w:suppressAutoHyphens/>
        <w:spacing w:after="0" w:line="360" w:lineRule="auto"/>
        <w:ind w:firstLine="709"/>
        <w:contextualSpacing/>
        <w:jc w:val="center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zh-CN"/>
        </w:rPr>
      </w:pPr>
      <w:r w:rsidRPr="00384D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 xml:space="preserve">О внесении изменений в решение </w:t>
      </w:r>
      <w:r w:rsidR="00A90D3C" w:rsidRPr="00384D18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zh-CN"/>
        </w:rPr>
        <w:t>Дубовской районной Думы от 26</w:t>
      </w:r>
      <w:r w:rsidR="00717511" w:rsidRPr="00384D18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zh-CN"/>
        </w:rPr>
        <w:t xml:space="preserve"> </w:t>
      </w:r>
      <w:r w:rsidR="00A90D3C" w:rsidRPr="00384D18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zh-CN"/>
        </w:rPr>
        <w:t>июня</w:t>
      </w:r>
      <w:r w:rsidRPr="00384D18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zh-CN"/>
        </w:rPr>
        <w:t xml:space="preserve"> 202</w:t>
      </w:r>
      <w:r w:rsidR="00A90D3C" w:rsidRPr="00384D18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zh-CN"/>
        </w:rPr>
        <w:t>5 года № 34/208</w:t>
      </w:r>
      <w:r w:rsidRPr="00384D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 xml:space="preserve">«Об утверждении Положения о </w:t>
      </w:r>
      <w:bookmarkStart w:id="0" w:name="_Hlk73706793"/>
      <w:r w:rsidRPr="00384D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 xml:space="preserve">муниципальном земельном контроле </w:t>
      </w:r>
      <w:bookmarkEnd w:id="0"/>
      <w:r w:rsidRPr="00384D18">
        <w:rPr>
          <w:rFonts w:ascii="Arial" w:eastAsia="Times New Roman" w:hAnsi="Arial" w:cs="Arial"/>
          <w:b/>
          <w:color w:val="000000" w:themeColor="text1"/>
          <w:spacing w:val="2"/>
          <w:sz w:val="24"/>
          <w:szCs w:val="24"/>
          <w:lang w:eastAsia="zh-CN"/>
        </w:rPr>
        <w:t>в границах</w:t>
      </w:r>
      <w:r w:rsidRPr="00384D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 xml:space="preserve"> Дубовского муниципального района Волгоградской области</w:t>
      </w:r>
      <w:r w:rsidRPr="00384D18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zh-CN"/>
        </w:rPr>
        <w:t>»</w:t>
      </w:r>
    </w:p>
    <w:p w14:paraId="20BFAFDE" w14:textId="74D557F7" w:rsidR="004E12B9" w:rsidRPr="00384D18" w:rsidRDefault="006D1706" w:rsidP="00384D18">
      <w:pPr>
        <w:pStyle w:val="ConsPlusNormal"/>
        <w:spacing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84D18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Земельным кодексом Российской Федерации, Федеральным законом от 06.10.2003 </w:t>
      </w:r>
      <w:r w:rsidR="00384D18" w:rsidRPr="00384D18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384D18">
        <w:rPr>
          <w:rFonts w:ascii="Arial" w:hAnsi="Arial" w:cs="Arial"/>
          <w:color w:val="000000" w:themeColor="text1"/>
          <w:sz w:val="24"/>
          <w:szCs w:val="24"/>
        </w:rPr>
        <w:t xml:space="preserve"> 131-ФЗ </w:t>
      </w:r>
      <w:r w:rsidR="00384D18" w:rsidRPr="00384D18">
        <w:rPr>
          <w:rFonts w:ascii="Arial" w:hAnsi="Arial" w:cs="Arial"/>
          <w:color w:val="000000" w:themeColor="text1"/>
          <w:sz w:val="24"/>
          <w:szCs w:val="24"/>
        </w:rPr>
        <w:t>«</w:t>
      </w:r>
      <w:r w:rsidRPr="00384D18">
        <w:rPr>
          <w:rFonts w:ascii="Arial" w:hAnsi="Arial" w:cs="Arial"/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84D18" w:rsidRPr="00384D18">
        <w:rPr>
          <w:rFonts w:ascii="Arial" w:hAnsi="Arial" w:cs="Arial"/>
          <w:color w:val="000000" w:themeColor="text1"/>
          <w:sz w:val="24"/>
          <w:szCs w:val="24"/>
        </w:rPr>
        <w:t>»</w:t>
      </w:r>
      <w:r w:rsidRPr="00384D18">
        <w:rPr>
          <w:rFonts w:ascii="Arial" w:hAnsi="Arial" w:cs="Arial"/>
          <w:color w:val="000000" w:themeColor="text1"/>
          <w:sz w:val="24"/>
          <w:szCs w:val="24"/>
        </w:rPr>
        <w:t xml:space="preserve">, в целях реализации Федерального закона от 31.07.2020 </w:t>
      </w:r>
      <w:r w:rsidR="00384D18" w:rsidRPr="00384D18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384D18">
        <w:rPr>
          <w:rFonts w:ascii="Arial" w:hAnsi="Arial" w:cs="Arial"/>
          <w:color w:val="000000" w:themeColor="text1"/>
          <w:sz w:val="24"/>
          <w:szCs w:val="24"/>
        </w:rPr>
        <w:t xml:space="preserve"> 248-ФЗ </w:t>
      </w:r>
      <w:r w:rsidR="00384D18" w:rsidRPr="00384D18">
        <w:rPr>
          <w:rFonts w:ascii="Arial" w:hAnsi="Arial" w:cs="Arial"/>
          <w:color w:val="000000" w:themeColor="text1"/>
          <w:sz w:val="24"/>
          <w:szCs w:val="24"/>
        </w:rPr>
        <w:t>«</w:t>
      </w:r>
      <w:r w:rsidRPr="00384D18">
        <w:rPr>
          <w:rFonts w:ascii="Arial" w:hAnsi="Arial" w:cs="Arial"/>
          <w:color w:val="000000" w:themeColor="text1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384D18" w:rsidRPr="00384D18">
        <w:rPr>
          <w:rFonts w:ascii="Arial" w:hAnsi="Arial" w:cs="Arial"/>
          <w:color w:val="000000" w:themeColor="text1"/>
          <w:sz w:val="24"/>
          <w:szCs w:val="24"/>
        </w:rPr>
        <w:t>»</w:t>
      </w:r>
      <w:r w:rsidRPr="00384D18">
        <w:rPr>
          <w:rFonts w:ascii="Arial" w:hAnsi="Arial" w:cs="Arial"/>
          <w:color w:val="000000" w:themeColor="text1"/>
          <w:sz w:val="24"/>
          <w:szCs w:val="24"/>
        </w:rPr>
        <w:t xml:space="preserve">, руководствуясь Уставом Дубовского муниципального района Волгоградской области, Дубовская районная Дума </w:t>
      </w:r>
      <w:r w:rsidR="004E12B9" w:rsidRPr="00384D18">
        <w:rPr>
          <w:rFonts w:ascii="Arial" w:hAnsi="Arial" w:cs="Arial"/>
          <w:b/>
          <w:color w:val="000000" w:themeColor="text1"/>
          <w:sz w:val="24"/>
          <w:szCs w:val="24"/>
        </w:rPr>
        <w:t>РЕШИЛА</w:t>
      </w:r>
      <w:r w:rsidRPr="00384D18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74CA9B9B" w14:textId="379CA6BA" w:rsidR="00FD7F81" w:rsidRPr="00384D18" w:rsidRDefault="006D1706" w:rsidP="00384D18">
      <w:pPr>
        <w:keepNext/>
        <w:keepLines/>
        <w:tabs>
          <w:tab w:val="left" w:pos="-360"/>
        </w:tabs>
        <w:suppressAutoHyphens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zh-CN"/>
        </w:rPr>
      </w:pPr>
      <w:r w:rsidRPr="00384D18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1. Внести в Положение о муниципальном земельном контроле в границах Дубовского муниципального района Волгоградской области</w:t>
      </w:r>
      <w:r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>, утвержденное Решением Дубов</w:t>
      </w:r>
      <w:r w:rsidR="00F545A9"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>с</w:t>
      </w:r>
      <w:r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>кой районной Думой от 2</w:t>
      </w:r>
      <w:r w:rsidR="00A90D3C"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>6</w:t>
      </w:r>
      <w:r w:rsidR="00717511"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 xml:space="preserve"> </w:t>
      </w:r>
      <w:r w:rsidR="00A90D3C"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>июня</w:t>
      </w:r>
      <w:r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 xml:space="preserve"> 202</w:t>
      </w:r>
      <w:r w:rsidR="00A90D3C"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>5</w:t>
      </w:r>
      <w:r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 xml:space="preserve"> года № </w:t>
      </w:r>
      <w:r w:rsidR="00A90D3C"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>34</w:t>
      </w:r>
      <w:r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>/</w:t>
      </w:r>
      <w:r w:rsidR="00A90D3C"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>208</w:t>
      </w:r>
      <w:r w:rsidR="00FD7F81"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>,</w:t>
      </w:r>
      <w:r w:rsidR="00384D18"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 xml:space="preserve"> </w:t>
      </w:r>
      <w:r w:rsidR="00A90D3C" w:rsidRPr="00384D1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zh-CN"/>
        </w:rPr>
        <w:t>следующие изменения</w:t>
      </w:r>
      <w:r w:rsidR="00FD7F81" w:rsidRPr="00384D1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zh-CN"/>
        </w:rPr>
        <w:t>:</w:t>
      </w:r>
    </w:p>
    <w:p w14:paraId="1BC07FD9" w14:textId="77777777" w:rsidR="00D6140D" w:rsidRPr="00384D18" w:rsidRDefault="00D6140D" w:rsidP="00384D18">
      <w:pPr>
        <w:keepNext/>
        <w:keepLines/>
        <w:tabs>
          <w:tab w:val="left" w:pos="-360"/>
        </w:tabs>
        <w:suppressAutoHyphens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84D1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 пункт 4.1.7 дополнить абзацами шестым и седьмым следующего содержания:</w:t>
      </w:r>
    </w:p>
    <w:p w14:paraId="42F56918" w14:textId="77777777" w:rsidR="00D6140D" w:rsidRPr="00384D18" w:rsidRDefault="00D6140D" w:rsidP="00384D1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384D18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14:paraId="5BCD9F93" w14:textId="77777777" w:rsidR="00D6140D" w:rsidRPr="00384D18" w:rsidRDefault="00D6140D" w:rsidP="00384D1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384D18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Заполненные при проведении контрольного мероприятия проверочные листы должны быть приобщены к акту.»;</w:t>
      </w:r>
    </w:p>
    <w:p w14:paraId="7A6FACC8" w14:textId="77777777" w:rsidR="00D6140D" w:rsidRPr="00384D18" w:rsidRDefault="00D6140D" w:rsidP="00384D18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384D18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1.2. пункты 4.1.8 и 4.1.9 изложить в следующей редакции:</w:t>
      </w:r>
    </w:p>
    <w:p w14:paraId="29446174" w14:textId="77777777" w:rsidR="00D6140D" w:rsidRPr="00384D18" w:rsidRDefault="00D6140D" w:rsidP="00384D1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zh-CN"/>
        </w:rPr>
      </w:pPr>
      <w:r w:rsidRPr="00384D18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«4.1.8. </w:t>
      </w:r>
      <w:r w:rsidRPr="00384D18">
        <w:rPr>
          <w:rFonts w:ascii="Arial" w:eastAsia="Calibri" w:hAnsi="Arial" w:cs="Arial"/>
          <w:color w:val="000000" w:themeColor="text1"/>
          <w:sz w:val="24"/>
          <w:szCs w:val="24"/>
          <w:lang w:eastAsia="zh-CN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3F5B6F17" w14:textId="77777777" w:rsidR="00D6140D" w:rsidRPr="00384D18" w:rsidRDefault="00D6140D" w:rsidP="00384D1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zh-CN"/>
        </w:rPr>
      </w:pPr>
      <w:r w:rsidRPr="00384D18">
        <w:rPr>
          <w:rFonts w:ascii="Arial" w:eastAsia="Calibri" w:hAnsi="Arial" w:cs="Arial"/>
          <w:color w:val="000000" w:themeColor="text1"/>
          <w:sz w:val="24"/>
          <w:szCs w:val="24"/>
          <w:lang w:eastAsia="zh-CN"/>
        </w:rPr>
        <w:t xml:space="preserve">4.1.9. </w:t>
      </w:r>
      <w:r w:rsidRPr="00384D18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 w:rsidRPr="00384D18">
        <w:rPr>
          <w:rFonts w:ascii="Arial" w:eastAsia="Calibri" w:hAnsi="Arial" w:cs="Arial"/>
          <w:iCs/>
          <w:color w:val="000000" w:themeColor="text1"/>
          <w:sz w:val="24"/>
          <w:szCs w:val="24"/>
          <w:lang w:eastAsia="zh-CN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384D18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, если иной порядок оформления акта не установлен Федеральным законом № 248-ФЗ или Правительством Российской Федерации.</w:t>
      </w:r>
      <w:r w:rsidRPr="00384D18">
        <w:rPr>
          <w:rFonts w:ascii="Arial" w:eastAsia="Calibri" w:hAnsi="Arial" w:cs="Arial"/>
          <w:color w:val="000000" w:themeColor="text1"/>
          <w:sz w:val="24"/>
          <w:szCs w:val="24"/>
          <w:lang w:eastAsia="zh-CN"/>
        </w:rPr>
        <w:t>».</w:t>
      </w:r>
    </w:p>
    <w:p w14:paraId="6AEE3F61" w14:textId="0FB4FB20" w:rsidR="004E12B9" w:rsidRPr="00384D18" w:rsidRDefault="00F545A9" w:rsidP="00384D18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4D18">
        <w:rPr>
          <w:rFonts w:ascii="Arial" w:hAnsi="Arial" w:cs="Arial"/>
          <w:color w:val="000000" w:themeColor="text1"/>
          <w:sz w:val="24"/>
          <w:szCs w:val="24"/>
        </w:rPr>
        <w:lastRenderedPageBreak/>
        <w:t>2</w:t>
      </w:r>
      <w:r w:rsidR="006D1706" w:rsidRPr="00384D18">
        <w:rPr>
          <w:rFonts w:ascii="Arial" w:hAnsi="Arial" w:cs="Arial"/>
          <w:color w:val="000000" w:themeColor="text1"/>
          <w:sz w:val="24"/>
          <w:szCs w:val="24"/>
        </w:rPr>
        <w:t>. Решение вступает в силу со дня его официального опубликования.</w:t>
      </w:r>
    </w:p>
    <w:p w14:paraId="03B0A1E9" w14:textId="77777777" w:rsidR="00384D18" w:rsidRPr="00384D18" w:rsidRDefault="006D1706" w:rsidP="00384D18">
      <w:pPr>
        <w:pStyle w:val="ConsPlusNormal"/>
        <w:spacing w:line="360" w:lineRule="auto"/>
        <w:ind w:firstLine="709"/>
        <w:jc w:val="right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384D18">
        <w:rPr>
          <w:rFonts w:ascii="Arial" w:hAnsi="Arial" w:cs="Arial"/>
          <w:b/>
          <w:iCs/>
          <w:color w:val="000000" w:themeColor="text1"/>
          <w:sz w:val="24"/>
          <w:szCs w:val="24"/>
        </w:rPr>
        <w:t>Председатель Дубовской</w:t>
      </w:r>
      <w:r w:rsidR="00384D18" w:rsidRPr="00384D18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384D18">
        <w:rPr>
          <w:rFonts w:ascii="Arial" w:hAnsi="Arial" w:cs="Arial"/>
          <w:b/>
          <w:iCs/>
          <w:color w:val="000000" w:themeColor="text1"/>
          <w:sz w:val="24"/>
          <w:szCs w:val="24"/>
        </w:rPr>
        <w:t>районной Думы</w:t>
      </w:r>
    </w:p>
    <w:p w14:paraId="15C1B45F" w14:textId="5FCF8936" w:rsidR="00FD7F81" w:rsidRPr="00384D18" w:rsidRDefault="00172916" w:rsidP="00384D18">
      <w:pPr>
        <w:pStyle w:val="ConsPlusNormal"/>
        <w:spacing w:line="360" w:lineRule="auto"/>
        <w:ind w:firstLine="709"/>
        <w:jc w:val="right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384D18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В.Ю. </w:t>
      </w:r>
      <w:r w:rsidR="00384D18" w:rsidRPr="00384D18">
        <w:rPr>
          <w:rFonts w:ascii="Arial" w:hAnsi="Arial" w:cs="Arial"/>
          <w:b/>
          <w:iCs/>
          <w:color w:val="000000" w:themeColor="text1"/>
          <w:sz w:val="24"/>
          <w:szCs w:val="24"/>
        </w:rPr>
        <w:t>ЛЯХОВ</w:t>
      </w:r>
    </w:p>
    <w:p w14:paraId="0A069CCF" w14:textId="3ABA6533" w:rsidR="00384D18" w:rsidRPr="00384D18" w:rsidRDefault="006D1706" w:rsidP="00384D18">
      <w:pPr>
        <w:pStyle w:val="ConsPlusNormal"/>
        <w:spacing w:line="360" w:lineRule="auto"/>
        <w:ind w:firstLine="709"/>
        <w:jc w:val="right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384D18">
        <w:rPr>
          <w:rFonts w:ascii="Arial" w:hAnsi="Arial" w:cs="Arial"/>
          <w:b/>
          <w:iCs/>
          <w:color w:val="000000" w:themeColor="text1"/>
          <w:sz w:val="24"/>
          <w:szCs w:val="24"/>
        </w:rPr>
        <w:t>Глава Дубовского</w:t>
      </w:r>
      <w:r w:rsidR="00384D18" w:rsidRPr="00384D18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384D18">
        <w:rPr>
          <w:rFonts w:ascii="Arial" w:hAnsi="Arial" w:cs="Arial"/>
          <w:b/>
          <w:iCs/>
          <w:color w:val="000000" w:themeColor="text1"/>
          <w:sz w:val="24"/>
          <w:szCs w:val="24"/>
        </w:rPr>
        <w:t>муниципального района</w:t>
      </w:r>
    </w:p>
    <w:p w14:paraId="590224F7" w14:textId="108136F2" w:rsidR="003E4135" w:rsidRPr="00384D18" w:rsidRDefault="00172916" w:rsidP="00384D18">
      <w:pPr>
        <w:pStyle w:val="ConsPlusNormal"/>
        <w:spacing w:line="360" w:lineRule="auto"/>
        <w:ind w:firstLine="709"/>
        <w:jc w:val="right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384D18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В.С. </w:t>
      </w:r>
      <w:r w:rsidR="00384D18" w:rsidRPr="00384D18">
        <w:rPr>
          <w:rFonts w:ascii="Arial" w:hAnsi="Arial" w:cs="Arial"/>
          <w:b/>
          <w:iCs/>
          <w:color w:val="000000" w:themeColor="text1"/>
          <w:sz w:val="24"/>
          <w:szCs w:val="24"/>
        </w:rPr>
        <w:t>УЛИТИН</w:t>
      </w:r>
    </w:p>
    <w:sectPr w:rsidR="003E4135" w:rsidRPr="00384D18" w:rsidSect="00FD7F81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835C" w14:textId="77777777" w:rsidR="00896768" w:rsidRDefault="00896768" w:rsidP="00A30519">
      <w:pPr>
        <w:spacing w:after="0" w:line="240" w:lineRule="auto"/>
      </w:pPr>
      <w:r>
        <w:separator/>
      </w:r>
    </w:p>
  </w:endnote>
  <w:endnote w:type="continuationSeparator" w:id="0">
    <w:p w14:paraId="762E90AB" w14:textId="77777777" w:rsidR="00896768" w:rsidRDefault="00896768" w:rsidP="00A3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0207" w14:textId="77777777" w:rsidR="00896768" w:rsidRDefault="00896768" w:rsidP="00A30519">
      <w:pPr>
        <w:spacing w:after="0" w:line="240" w:lineRule="auto"/>
      </w:pPr>
      <w:r>
        <w:separator/>
      </w:r>
    </w:p>
  </w:footnote>
  <w:footnote w:type="continuationSeparator" w:id="0">
    <w:p w14:paraId="3BD1D1F5" w14:textId="77777777" w:rsidR="00896768" w:rsidRDefault="00896768" w:rsidP="00A30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40"/>
    <w:rsid w:val="00025DF8"/>
    <w:rsid w:val="000B20B7"/>
    <w:rsid w:val="000F527E"/>
    <w:rsid w:val="00114776"/>
    <w:rsid w:val="00172916"/>
    <w:rsid w:val="00175E9E"/>
    <w:rsid w:val="002159DB"/>
    <w:rsid w:val="00286C90"/>
    <w:rsid w:val="00384D18"/>
    <w:rsid w:val="003A16EC"/>
    <w:rsid w:val="003E4135"/>
    <w:rsid w:val="004E12B9"/>
    <w:rsid w:val="00522EA1"/>
    <w:rsid w:val="00571D32"/>
    <w:rsid w:val="006821A6"/>
    <w:rsid w:val="006D1706"/>
    <w:rsid w:val="00717511"/>
    <w:rsid w:val="00787E4B"/>
    <w:rsid w:val="007B4340"/>
    <w:rsid w:val="007B5BDE"/>
    <w:rsid w:val="00804FD3"/>
    <w:rsid w:val="00821AE0"/>
    <w:rsid w:val="00852C36"/>
    <w:rsid w:val="008734CB"/>
    <w:rsid w:val="00896768"/>
    <w:rsid w:val="008A5A6A"/>
    <w:rsid w:val="00A30519"/>
    <w:rsid w:val="00A657E7"/>
    <w:rsid w:val="00A90D3C"/>
    <w:rsid w:val="00C24748"/>
    <w:rsid w:val="00CE4972"/>
    <w:rsid w:val="00D06E9C"/>
    <w:rsid w:val="00D1082F"/>
    <w:rsid w:val="00D552AF"/>
    <w:rsid w:val="00D6140D"/>
    <w:rsid w:val="00F545A9"/>
    <w:rsid w:val="00FD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CB90"/>
  <w15:docId w15:val="{332BAB90-A8AD-4D75-87EB-108FFFC4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7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17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footnote reference"/>
    <w:link w:val="1"/>
    <w:rsid w:val="00A30519"/>
    <w:rPr>
      <w:vertAlign w:val="superscript"/>
    </w:rPr>
  </w:style>
  <w:style w:type="paragraph" w:customStyle="1" w:styleId="1">
    <w:name w:val="Знак сноски1"/>
    <w:basedOn w:val="a"/>
    <w:link w:val="a3"/>
    <w:rsid w:val="00A30519"/>
    <w:pPr>
      <w:spacing w:after="200" w:line="276" w:lineRule="auto"/>
    </w:pPr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4E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2B9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4E12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4E12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D9347-72CB-4F32-AA9C-317A662E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Виолетта Волкова</cp:lastModifiedBy>
  <cp:revision>2</cp:revision>
  <cp:lastPrinted>2025-11-18T14:50:00Z</cp:lastPrinted>
  <dcterms:created xsi:type="dcterms:W3CDTF">2025-11-25T18:08:00Z</dcterms:created>
  <dcterms:modified xsi:type="dcterms:W3CDTF">2025-11-25T18:08:00Z</dcterms:modified>
</cp:coreProperties>
</file>