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7D" w:rsidRDefault="00A21BE5" w:rsidP="00A2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E5">
        <w:rPr>
          <w:rFonts w:ascii="Times New Roman" w:hAnsi="Times New Roman" w:cs="Times New Roman"/>
          <w:sz w:val="28"/>
          <w:szCs w:val="28"/>
        </w:rPr>
        <w:t xml:space="preserve">Давно уже нет </w:t>
      </w:r>
      <w:r>
        <w:rPr>
          <w:rFonts w:ascii="Times New Roman" w:hAnsi="Times New Roman" w:cs="Times New Roman"/>
          <w:sz w:val="28"/>
          <w:szCs w:val="28"/>
        </w:rPr>
        <w:t>демонстраций с транспарантами, флагами, воздушными шарами и букетами сирени, но ощущение праздник</w:t>
      </w:r>
      <w:r w:rsidR="00A82C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ушло. В этом году первомайский концерт для юных зрителей и их родителей проходил на центральной площади нашего города. Артисты районной культуры подготовили для детей развлекательную программу «В Первомай двери открывай». </w:t>
      </w:r>
    </w:p>
    <w:p w:rsidR="00A82C17" w:rsidRDefault="00A82C17" w:rsidP="00A2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Увлекательные конкурсы, поздравления, шутки,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вокальные номера и оригинальные танцы – все это поддерживало по-настоящему праздничную атмосферу, наполненную детским смехом и безмятежной радостью. </w:t>
      </w:r>
    </w:p>
    <w:p w:rsidR="00A82C17" w:rsidRDefault="00A82C17" w:rsidP="00A2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работали многочисленные аттракционы, батуты, быстрые карусели, тир, продавалась сладкая вата, шашлыки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C17" w:rsidRDefault="00A82C17" w:rsidP="00A2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Получился настоящий детский праздник. </w:t>
      </w:r>
    </w:p>
    <w:p w:rsidR="00C60686" w:rsidRDefault="00A82C17" w:rsidP="00A2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вечером </w:t>
      </w:r>
      <w:r w:rsidR="00C60686" w:rsidRPr="00C60686">
        <w:rPr>
          <w:rFonts w:ascii="Times New Roman" w:hAnsi="Times New Roman" w:cs="Times New Roman"/>
          <w:sz w:val="28"/>
          <w:szCs w:val="28"/>
        </w:rPr>
        <w:t>для тех</w:t>
      </w:r>
      <w:r w:rsidR="00C60686">
        <w:rPr>
          <w:rFonts w:ascii="Times New Roman" w:hAnsi="Times New Roman" w:cs="Times New Roman"/>
          <w:sz w:val="28"/>
          <w:szCs w:val="28"/>
        </w:rPr>
        <w:t>, к</w:t>
      </w:r>
      <w:r w:rsidR="00C60686" w:rsidRPr="00C60686">
        <w:rPr>
          <w:rFonts w:ascii="Times New Roman" w:hAnsi="Times New Roman" w:cs="Times New Roman"/>
          <w:sz w:val="28"/>
          <w:szCs w:val="28"/>
        </w:rPr>
        <w:t>то не уехал на природу или на дачу</w:t>
      </w:r>
      <w:r w:rsidR="00C60686">
        <w:rPr>
          <w:rFonts w:ascii="Times New Roman" w:hAnsi="Times New Roman" w:cs="Times New Roman"/>
          <w:sz w:val="28"/>
          <w:szCs w:val="28"/>
        </w:rPr>
        <w:t>,</w:t>
      </w:r>
      <w:r w:rsidR="00C60686" w:rsidRPr="00C6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концерт и танцевальный вечер «Майский бит». </w:t>
      </w:r>
    </w:p>
    <w:p w:rsidR="00A82C17" w:rsidRPr="00A82C17" w:rsidRDefault="00A82C17" w:rsidP="00A21B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C17">
        <w:rPr>
          <w:rFonts w:ascii="Times New Roman" w:hAnsi="Times New Roman" w:cs="Times New Roman"/>
          <w:b/>
          <w:sz w:val="28"/>
          <w:szCs w:val="28"/>
        </w:rPr>
        <w:t>Юлия Золотых, Михаил Щуков специально для «Дубовских вестей»</w:t>
      </w:r>
    </w:p>
    <w:sectPr w:rsidR="00A82C17" w:rsidRPr="00A8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24"/>
    <w:rsid w:val="005C7224"/>
    <w:rsid w:val="00A21BE5"/>
    <w:rsid w:val="00A82C17"/>
    <w:rsid w:val="00C60686"/>
    <w:rsid w:val="00E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F25C-CB97-466A-BF49-44CE4F0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2025-05-01T11:55:00Z</dcterms:created>
  <dcterms:modified xsi:type="dcterms:W3CDTF">2025-05-01T12:07:00Z</dcterms:modified>
</cp:coreProperties>
</file>