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5" w:rsidRPr="008767D5" w:rsidRDefault="00837805" w:rsidP="008767D5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8767D5">
        <w:rPr>
          <w:rFonts w:ascii="Times New Roman" w:hAnsi="Times New Roman"/>
          <w:sz w:val="26"/>
          <w:szCs w:val="26"/>
        </w:rPr>
        <w:t>Приложение 1</w:t>
      </w:r>
    </w:p>
    <w:p w:rsidR="00837805" w:rsidRPr="00267902" w:rsidRDefault="00837805" w:rsidP="00584C8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ПАМЯТКА</w:t>
      </w:r>
    </w:p>
    <w:p w:rsidR="00837805" w:rsidRPr="00267902" w:rsidRDefault="00837805" w:rsidP="005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лицам, </w:t>
      </w:r>
      <w:r w:rsidRPr="00267902">
        <w:rPr>
          <w:rFonts w:ascii="Times New Roman" w:hAnsi="Times New Roman"/>
          <w:b/>
          <w:bCs/>
          <w:sz w:val="26"/>
          <w:szCs w:val="26"/>
        </w:rPr>
        <w:t>прибывшим на территорию городского округа – город Камышин из других регионов Российской Федерации, о необходимости выполнения требований по изоляции в домашних условиях</w:t>
      </w:r>
    </w:p>
    <w:p w:rsidR="00837805" w:rsidRPr="00267902" w:rsidRDefault="00837805" w:rsidP="00584C8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37805" w:rsidRPr="00267902" w:rsidRDefault="00837805" w:rsidP="00AD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           В целях недопущения завоза и распространения новой коронавирусной инфекции</w:t>
      </w:r>
      <w:r w:rsidRPr="00267902">
        <w:rPr>
          <w:rFonts w:ascii="Times New Roman" w:hAnsi="Times New Roman"/>
          <w:b/>
          <w:sz w:val="26"/>
          <w:szCs w:val="26"/>
        </w:rPr>
        <w:t xml:space="preserve"> </w:t>
      </w:r>
      <w:r w:rsidRPr="00267902">
        <w:rPr>
          <w:rFonts w:ascii="Times New Roman" w:hAnsi="Times New Roman"/>
          <w:sz w:val="26"/>
          <w:szCs w:val="26"/>
        </w:rPr>
        <w:t xml:space="preserve">COVID-2019 на территории </w:t>
      </w:r>
      <w:r w:rsidRPr="00267902">
        <w:rPr>
          <w:rFonts w:ascii="Times New Roman" w:hAnsi="Times New Roman"/>
          <w:bCs/>
          <w:sz w:val="26"/>
          <w:szCs w:val="26"/>
        </w:rPr>
        <w:t xml:space="preserve">городского округа – город Камышин </w:t>
      </w:r>
      <w:r w:rsidRPr="00267902">
        <w:rPr>
          <w:rFonts w:ascii="Times New Roman" w:hAnsi="Times New Roman"/>
          <w:sz w:val="26"/>
          <w:szCs w:val="26"/>
        </w:rPr>
        <w:t xml:space="preserve">гражданам, </w:t>
      </w:r>
      <w:r w:rsidRPr="00267902">
        <w:rPr>
          <w:rFonts w:ascii="Times New Roman" w:hAnsi="Times New Roman"/>
          <w:bCs/>
          <w:sz w:val="26"/>
          <w:szCs w:val="26"/>
        </w:rPr>
        <w:t>прибывшим из других регионов Российской Федерации</w:t>
      </w:r>
      <w:r w:rsidRPr="00267902">
        <w:rPr>
          <w:rFonts w:ascii="Times New Roman" w:hAnsi="Times New Roman"/>
          <w:sz w:val="26"/>
          <w:szCs w:val="26"/>
        </w:rPr>
        <w:t xml:space="preserve">,  </w:t>
      </w:r>
      <w:r w:rsidRPr="00267902">
        <w:rPr>
          <w:rFonts w:ascii="Times New Roman" w:hAnsi="Times New Roman"/>
          <w:b/>
          <w:sz w:val="26"/>
          <w:szCs w:val="26"/>
          <w:u w:val="single"/>
        </w:rPr>
        <w:t>необходимо</w:t>
      </w:r>
      <w:r w:rsidRPr="00267902">
        <w:rPr>
          <w:rFonts w:ascii="Times New Roman" w:hAnsi="Times New Roman"/>
          <w:sz w:val="26"/>
          <w:szCs w:val="26"/>
        </w:rPr>
        <w:t>:</w:t>
      </w:r>
    </w:p>
    <w:p w:rsidR="00837805" w:rsidRPr="00267902" w:rsidRDefault="00837805" w:rsidP="00AD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7805" w:rsidRPr="00AB61D0" w:rsidRDefault="00837805" w:rsidP="0086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67902">
        <w:rPr>
          <w:rFonts w:ascii="Times New Roman" w:hAnsi="Times New Roman"/>
          <w:sz w:val="26"/>
          <w:szCs w:val="26"/>
        </w:rPr>
        <w:t xml:space="preserve">- незамедлительно сообщать о своем возвращении </w:t>
      </w:r>
      <w:r>
        <w:rPr>
          <w:rFonts w:ascii="Times New Roman" w:hAnsi="Times New Roman"/>
          <w:sz w:val="26"/>
          <w:szCs w:val="26"/>
        </w:rPr>
        <w:t>в</w:t>
      </w:r>
      <w:r w:rsidRPr="002679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городской</w:t>
      </w:r>
      <w:r w:rsidRPr="00267902">
        <w:rPr>
          <w:rFonts w:ascii="Times New Roman" w:hAnsi="Times New Roman"/>
          <w:bCs/>
          <w:sz w:val="26"/>
          <w:szCs w:val="26"/>
        </w:rPr>
        <w:t xml:space="preserve"> округ – город Камышин</w:t>
      </w:r>
      <w:r w:rsidRPr="00267902">
        <w:rPr>
          <w:rFonts w:ascii="Times New Roman" w:hAnsi="Times New Roman"/>
          <w:sz w:val="26"/>
          <w:szCs w:val="26"/>
        </w:rPr>
        <w:t xml:space="preserve">, месте, датах пребывания </w:t>
      </w:r>
      <w:r>
        <w:rPr>
          <w:rFonts w:ascii="Times New Roman" w:hAnsi="Times New Roman"/>
          <w:sz w:val="26"/>
          <w:szCs w:val="26"/>
        </w:rPr>
        <w:t>в других регионах Российской Федерации</w:t>
      </w:r>
      <w:r w:rsidRPr="00267902">
        <w:rPr>
          <w:rFonts w:ascii="Times New Roman" w:hAnsi="Times New Roman"/>
          <w:sz w:val="26"/>
          <w:szCs w:val="26"/>
        </w:rPr>
        <w:t xml:space="preserve">, контактную информацию, включая сведения о месте регистрации и месте фактического пребывания, </w:t>
      </w:r>
      <w:r>
        <w:rPr>
          <w:rFonts w:ascii="Times New Roman" w:hAnsi="Times New Roman"/>
          <w:sz w:val="26"/>
          <w:szCs w:val="26"/>
        </w:rPr>
        <w:t>по тел. 4-17-91, 4-06-27, 2-09-00, 02.</w:t>
      </w:r>
    </w:p>
    <w:p w:rsidR="00837805" w:rsidRPr="00267902" w:rsidRDefault="00837805" w:rsidP="00861E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1D0">
        <w:rPr>
          <w:rFonts w:ascii="Times New Roman" w:hAnsi="Times New Roman"/>
          <w:b/>
          <w:sz w:val="26"/>
          <w:szCs w:val="26"/>
        </w:rPr>
        <w:t>- в случае появления любого ухудшения состояния</w:t>
      </w:r>
      <w:r w:rsidRPr="00267902">
        <w:rPr>
          <w:rFonts w:ascii="Times New Roman" w:hAnsi="Times New Roman"/>
          <w:sz w:val="26"/>
          <w:szCs w:val="26"/>
        </w:rPr>
        <w:t xml:space="preserve"> здоровья незамедлительно обращаться за медицинской помощью на дому, без посещения медицинских организаций и сообщать данные о своем прибытии </w:t>
      </w:r>
      <w:r w:rsidRPr="00267902">
        <w:rPr>
          <w:rFonts w:ascii="Times New Roman" w:hAnsi="Times New Roman"/>
          <w:bCs/>
          <w:sz w:val="26"/>
          <w:szCs w:val="26"/>
        </w:rPr>
        <w:t>из других регионов Российской Федерации</w:t>
      </w:r>
      <w:r w:rsidRPr="00267902">
        <w:rPr>
          <w:rFonts w:ascii="Times New Roman" w:hAnsi="Times New Roman"/>
          <w:sz w:val="26"/>
          <w:szCs w:val="26"/>
        </w:rPr>
        <w:t>;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       -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</w:t>
      </w:r>
      <w:r>
        <w:rPr>
          <w:rFonts w:ascii="Times New Roman" w:hAnsi="Times New Roman"/>
          <w:sz w:val="26"/>
          <w:szCs w:val="26"/>
        </w:rPr>
        <w:t xml:space="preserve">городского округа – город Камышин </w:t>
      </w:r>
      <w:r w:rsidRPr="00267902">
        <w:rPr>
          <w:rFonts w:ascii="Times New Roman" w:hAnsi="Times New Roman"/>
          <w:bCs/>
          <w:sz w:val="26"/>
          <w:szCs w:val="26"/>
        </w:rPr>
        <w:t>из других регионов Российской Федерации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37805" w:rsidRPr="00267902" w:rsidRDefault="00837805" w:rsidP="00584C8E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Самоизоляция завершается после 14 дневного срока изоляции на дому, в случае отсутствия признаков заболевания и на основании отрицательного результата лабораторных исследований клинического материала, взятого на 10 день изоляции.</w:t>
      </w:r>
    </w:p>
    <w:p w:rsidR="00837805" w:rsidRPr="00267902" w:rsidRDefault="00837805" w:rsidP="00C712D5">
      <w:pPr>
        <w:pStyle w:val="NoSpacing"/>
        <w:numPr>
          <w:ilvl w:val="0"/>
          <w:numId w:val="1"/>
        </w:numPr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САМОИЗОЛЯЦИЯ –</w:t>
      </w:r>
      <w:r w:rsidRPr="00267902">
        <w:rPr>
          <w:rFonts w:ascii="Times New Roman" w:hAnsi="Times New Roman"/>
          <w:sz w:val="26"/>
          <w:szCs w:val="26"/>
        </w:rPr>
        <w:t xml:space="preserve"> полное изолирование в квартире на срок 14 дней исключающее  прямой контакт с членами семьи, родственниками и другими лицами.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Изолируемый не ограничен в своих правах на территории своего жилья (общение возможно по видио/аудио, интернет связи), но покидать жилье не имеет право.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Не исключается возможность нахождения в квартире нескольких лиц, которые пребывали в одинаковых условиях за пределами </w:t>
      </w:r>
      <w:r>
        <w:rPr>
          <w:rFonts w:ascii="Times New Roman" w:hAnsi="Times New Roman"/>
          <w:sz w:val="26"/>
          <w:szCs w:val="26"/>
        </w:rPr>
        <w:t>городского округа – город Камышин</w:t>
      </w:r>
      <w:r w:rsidRPr="00267902">
        <w:rPr>
          <w:rFonts w:ascii="Times New Roman" w:hAnsi="Times New Roman"/>
          <w:sz w:val="26"/>
          <w:szCs w:val="26"/>
        </w:rPr>
        <w:t xml:space="preserve"> (совместное путешествие, командировка, работа и т.д.), но при отсутствии животных в квартире, где осуществляется самоизоляция.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Лицам, находящимся на самоизоляции запрещается выходить за пределы квартиры даже на короткий срок (покупка продуктов/ предметов первой необходимости, вынос мусора, отправление/получение почты и т.д.).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Покупка и доставка продуктов, почтовые отправления, переводы должны совершатся другими людьми (родственниками, волонтёрами, службой доставки).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Продукты питания, предметы, вещи размещаются перед закрытыми дверями квартиры изолируемых, с последующим информированием изолируемых о доставке.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Бытовой мусор, образующийся в месте изоляции, упаковывается в двойные прочные мусорные пакеты, пакеты плотно завязываются и выставляются за пределы квартиры, по предварительному звонку лицам, которые будут утилизировать (выносить) мусор.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На период изоляции необходимо соблюдать режим проветривания квартиры, неукоснительно соблюдать правила гигиены (мыть руки водой с мылом или обрабатывать кожным антисептиком- перед приёмом пищи, после посещения туалета, перед контактом с открытыми участками тела), регулярно проводить влажную уборку всех помещений квартиры с применением моющих и дезинфицирующих средств.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Изолируемый может покидать квартиру в исключительных случаях: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- при возникновении ЧС техногенного или природного характера (при вызове сотрудников спецслужб обязательно указывается свой статус изолируемого);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- в случае возникновения угрозы жизни или здоровью изолируемого лица (соматическое заболевание, бытовая травма) (при вызове сотрудников медицинской служб обязательно указывается свой статус изолируемого).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При появлении первых симптомов инфекционного заболевания, в том числе </w:t>
      </w:r>
      <w:r w:rsidRPr="00267902">
        <w:rPr>
          <w:rFonts w:ascii="Times New Roman" w:hAnsi="Times New Roman"/>
          <w:b/>
          <w:sz w:val="26"/>
          <w:szCs w:val="26"/>
        </w:rPr>
        <w:t xml:space="preserve">COVID-2019, </w:t>
      </w:r>
      <w:r w:rsidRPr="00267902">
        <w:rPr>
          <w:rFonts w:ascii="Times New Roman" w:hAnsi="Times New Roman"/>
          <w:sz w:val="26"/>
          <w:szCs w:val="26"/>
        </w:rPr>
        <w:t xml:space="preserve">изолируемый ставит в известность по телефону медицинскую организацию, осуществляющую медицинское наблюдение за изолируемым (номер телефона медицинской организации, осуществляющей наблюдение за изолируемым, сообщается в первый день посещения медицинским работником), после чего медицинская организация вызывает скорую медицинскую помощь на адрес изолируемого, больной эвакуируется специальной бригадой скорой медицинской помощи в инфекционный госпиталь. 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Контроль за соблюдением всех ограничений и запретов по самоизоляции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  <w:r w:rsidRPr="00267902">
        <w:rPr>
          <w:rFonts w:ascii="Times New Roman" w:hAnsi="Times New Roman"/>
          <w:b/>
          <w:sz w:val="26"/>
          <w:szCs w:val="26"/>
        </w:rPr>
        <w:t xml:space="preserve"> 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В соответствии со статьями 10 и 11 Федерального закона от 30 марта 1999 года № 52-ФЗ «О санитарно-эпидемиологическом благополучии населения» граждане, индивидуальные предприниматели и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>
        <w:rPr>
          <w:rFonts w:ascii="Times New Roman" w:hAnsi="Times New Roman"/>
          <w:sz w:val="26"/>
          <w:szCs w:val="26"/>
        </w:rPr>
        <w:t>.</w:t>
      </w:r>
    </w:p>
    <w:p w:rsidR="00837805" w:rsidRDefault="00837805" w:rsidP="00AD75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За нарушение санитарного законодательства устанавливается дисциплинарная, </w:t>
      </w:r>
      <w:hyperlink r:id="rId5" w:history="1">
        <w:r w:rsidRPr="00267902">
          <w:rPr>
            <w:rFonts w:ascii="Times New Roman" w:hAnsi="Times New Roman"/>
            <w:b/>
            <w:sz w:val="26"/>
            <w:szCs w:val="26"/>
          </w:rPr>
          <w:t>административная</w:t>
        </w:r>
      </w:hyperlink>
      <w:r w:rsidRPr="00267902">
        <w:rPr>
          <w:rFonts w:ascii="Times New Roman" w:hAnsi="Times New Roman"/>
          <w:b/>
          <w:sz w:val="26"/>
          <w:szCs w:val="26"/>
        </w:rPr>
        <w:t xml:space="preserve"> и </w:t>
      </w:r>
      <w:hyperlink r:id="rId6" w:history="1">
        <w:r w:rsidRPr="00267902">
          <w:rPr>
            <w:rFonts w:ascii="Times New Roman" w:hAnsi="Times New Roman"/>
            <w:b/>
            <w:sz w:val="26"/>
            <w:szCs w:val="26"/>
          </w:rPr>
          <w:t>уголовная</w:t>
        </w:r>
      </w:hyperlink>
      <w:r w:rsidRPr="00267902">
        <w:rPr>
          <w:rFonts w:ascii="Times New Roman" w:hAnsi="Times New Roman"/>
          <w:b/>
          <w:sz w:val="26"/>
          <w:szCs w:val="26"/>
        </w:rPr>
        <w:t xml:space="preserve"> ответственность в соответствии с законодательством Российской Федерации (статья</w:t>
      </w:r>
      <w:r w:rsidRPr="00267902">
        <w:rPr>
          <w:rFonts w:ascii="Times New Roman" w:hAnsi="Times New Roman"/>
          <w:b/>
          <w:bCs/>
          <w:sz w:val="26"/>
          <w:szCs w:val="26"/>
        </w:rPr>
        <w:t xml:space="preserve"> 55 </w:t>
      </w:r>
      <w:r w:rsidRPr="00267902">
        <w:rPr>
          <w:rFonts w:ascii="Times New Roman" w:hAnsi="Times New Roman"/>
          <w:b/>
          <w:sz w:val="26"/>
          <w:szCs w:val="26"/>
        </w:rPr>
        <w:t>Федерального закона от 30.03.1999 № 52-ФЗ «О санитарно-эпидемиологическом благополучии населения», ст. 19.4 ч.1, ст. 19.5 ч.1  и ст. 6.3  КоАП РФ,  ст. 236 УК РФ).</w:t>
      </w:r>
    </w:p>
    <w:p w:rsidR="00837805" w:rsidRPr="00267902" w:rsidRDefault="00837805" w:rsidP="00AD75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37805" w:rsidRPr="00267902" w:rsidRDefault="00837805" w:rsidP="000B0B4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Ознакомлен:</w:t>
      </w:r>
    </w:p>
    <w:p w:rsidR="00837805" w:rsidRPr="00267902" w:rsidRDefault="00837805" w:rsidP="000B0B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___________                     ________________________              ____________________</w:t>
      </w:r>
    </w:p>
    <w:p w:rsidR="00837805" w:rsidRPr="00267902" w:rsidRDefault="00837805" w:rsidP="000B0B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      (дата)                                         (подпись)                                         (Ф.И.О.)</w:t>
      </w:r>
    </w:p>
    <w:sectPr w:rsidR="00837805" w:rsidRPr="00267902" w:rsidSect="00654B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4DA"/>
    <w:multiLevelType w:val="hybridMultilevel"/>
    <w:tmpl w:val="A3187B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E5"/>
    <w:rsid w:val="000B0B49"/>
    <w:rsid w:val="000F39CE"/>
    <w:rsid w:val="00201E68"/>
    <w:rsid w:val="00267902"/>
    <w:rsid w:val="003A66D3"/>
    <w:rsid w:val="00584C8E"/>
    <w:rsid w:val="005A655E"/>
    <w:rsid w:val="005B079D"/>
    <w:rsid w:val="006060C2"/>
    <w:rsid w:val="00654B93"/>
    <w:rsid w:val="00693685"/>
    <w:rsid w:val="00837805"/>
    <w:rsid w:val="00861E71"/>
    <w:rsid w:val="008767D5"/>
    <w:rsid w:val="008A58E5"/>
    <w:rsid w:val="008D2B5C"/>
    <w:rsid w:val="00934CD8"/>
    <w:rsid w:val="00A51334"/>
    <w:rsid w:val="00AB61D0"/>
    <w:rsid w:val="00AD75DD"/>
    <w:rsid w:val="00BD4217"/>
    <w:rsid w:val="00C55B66"/>
    <w:rsid w:val="00C712D5"/>
    <w:rsid w:val="00CA6CF2"/>
    <w:rsid w:val="00D020AF"/>
    <w:rsid w:val="00E631EB"/>
    <w:rsid w:val="00EF65DD"/>
    <w:rsid w:val="00F5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4C8E"/>
    <w:rPr>
      <w:rFonts w:eastAsia="Times New Roman"/>
    </w:rPr>
  </w:style>
  <w:style w:type="paragraph" w:customStyle="1" w:styleId="ConsPlusNormal">
    <w:name w:val="ConsPlusNormal"/>
    <w:uiPriority w:val="99"/>
    <w:rsid w:val="00934C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48777CC2BF93363B195A48D5A43D6CB343730E00BABB17A0F129C3C4EED01D0C241A8453BC4923204C127ABC8C9DBA1AD717136D938EBCv8x8G" TargetMode="External"/><Relationship Id="rId5" Type="http://schemas.openxmlformats.org/officeDocument/2006/relationships/hyperlink" Target="consultantplus://offline/ref=F048777CC2BF93363B195A48D5A43D6CB343720005BCBB17A0F129C3C4EED01D0C241A8453BD4F26224C127ABC8C9DBA1AD717136D938EBCv8x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853</Words>
  <Characters>4867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Admin</cp:lastModifiedBy>
  <cp:revision>7</cp:revision>
  <cp:lastPrinted>2020-04-08T07:34:00Z</cp:lastPrinted>
  <dcterms:created xsi:type="dcterms:W3CDTF">2020-04-08T06:43:00Z</dcterms:created>
  <dcterms:modified xsi:type="dcterms:W3CDTF">2020-04-08T11:47:00Z</dcterms:modified>
</cp:coreProperties>
</file>